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:rsidR="007E0DE1" w:rsidRPr="000E3B8C" w:rsidRDefault="007E0DE1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NoSpacing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NoSpacing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NoSpacing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>§ 1829 odst. 1 ve spojení s ust. § 1818 zá</w:t>
      </w:r>
      <w:bookmarkStart w:id="0" w:name="_GoBack"/>
      <w:bookmarkEnd w:id="0"/>
      <w:r w:rsidR="004F58AC" w:rsidRPr="000E3B8C">
        <w:rPr>
          <w:rFonts w:cs="Times New Roman"/>
          <w:sz w:val="24"/>
        </w:rPr>
        <w:t xml:space="preserve">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2B" w:rsidRDefault="00D13E2B" w:rsidP="000E3B8C">
      <w:pPr>
        <w:spacing w:after="0" w:line="240" w:lineRule="auto"/>
      </w:pPr>
      <w:r>
        <w:separator/>
      </w:r>
    </w:p>
  </w:endnote>
  <w:endnote w:type="continuationSeparator" w:id="0">
    <w:p w:rsidR="00D13E2B" w:rsidRDefault="00D13E2B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2B" w:rsidRDefault="00D13E2B" w:rsidP="000E3B8C">
      <w:pPr>
        <w:spacing w:after="0" w:line="240" w:lineRule="auto"/>
      </w:pPr>
      <w:r>
        <w:separator/>
      </w:r>
    </w:p>
  </w:footnote>
  <w:footnote w:type="continuationSeparator" w:id="0">
    <w:p w:rsidR="00D13E2B" w:rsidRDefault="00D13E2B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339859"/>
      <w:docPartObj>
        <w:docPartGallery w:val="Watermarks"/>
        <w:docPartUnique/>
      </w:docPartObj>
    </w:sdtPr>
    <w:sdtEndPr/>
    <w:sdtContent>
      <w:p w:rsidR="000E3B8C" w:rsidRDefault="00D13E2B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8C" w:rsidRDefault="000E3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13E2B"/>
    <w:rsid w:val="00D83BD3"/>
    <w:rsid w:val="00DF1D02"/>
    <w:rsid w:val="00E072D3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8C"/>
  </w:style>
  <w:style w:type="paragraph" w:styleId="Footer">
    <w:name w:val="footer"/>
    <w:basedOn w:val="Normal"/>
    <w:link w:val="Foot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ETO</cp:lastModifiedBy>
  <cp:revision>2</cp:revision>
  <dcterms:created xsi:type="dcterms:W3CDTF">2024-12-14T00:59:00Z</dcterms:created>
  <dcterms:modified xsi:type="dcterms:W3CDTF">2024-12-14T00:59:00Z</dcterms:modified>
</cp:coreProperties>
</file>